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
        <w:ind w:firstLine="720" w:right="0"/>
        <w:jc w:val="center"/>
        <w:rPr>
          <w:rFonts w:ascii="Arial" w:hAnsi="Arial" w:cs="Arial"/>
          <w:b/>
          <w:sz w:val="20"/>
          <w:szCs w:val="20"/>
        </w:rPr>
      </w:pPr>
      <w:r>
        <w:rPr>
          <w:rFonts w:cs="Arial" w:ascii="Arial" w:hAnsi="Arial"/>
          <w:b/>
          <w:sz w:val="20"/>
          <w:szCs w:val="20"/>
        </w:rPr>
        <w:t xml:space="preserve">ANEXO III - AUTODECLARAÇÃO </w:t>
      </w:r>
    </w:p>
    <w:p>
      <w:pPr>
        <w:pStyle w:val="Normal"/>
        <w:jc w:val="both"/>
        <w:rPr>
          <w:rFonts w:ascii="Arial" w:hAnsi="Arial" w:cs="Arial"/>
        </w:rPr>
      </w:pPr>
      <w:r>
        <w:rPr>
          <w:rFonts w:cs="Arial" w:ascii="Arial" w:hAnsi="Arial"/>
        </w:rPr>
      </w:r>
    </w:p>
    <w:p>
      <w:pPr>
        <w:pStyle w:val="Normal"/>
        <w:spacing w:lineRule="auto" w:line="360"/>
        <w:rPr>
          <w:rFonts w:ascii="Arial" w:hAnsi="Arial" w:cs="Arial"/>
          <w:bCs/>
          <w:sz w:val="20"/>
          <w:szCs w:val="20"/>
        </w:rPr>
      </w:pPr>
      <w:r>
        <w:rPr>
          <w:rFonts w:cs="Arial" w:ascii="Arial" w:hAnsi="Arial"/>
          <w:bCs/>
          <w:sz w:val="20"/>
          <w:szCs w:val="20"/>
        </w:rPr>
      </w:r>
    </w:p>
    <w:p>
      <w:pPr>
        <w:pStyle w:val="Normal"/>
        <w:spacing w:lineRule="auto" w:line="360"/>
        <w:jc w:val="both"/>
        <w:rPr>
          <w:rFonts w:ascii="Arial" w:hAnsi="Arial" w:cs="Arial"/>
          <w:bCs/>
          <w:sz w:val="20"/>
          <w:szCs w:val="20"/>
        </w:rPr>
      </w:pPr>
      <w:r>
        <w:rPr>
          <w:rFonts w:cs="Arial" w:ascii="Arial" w:hAnsi="Arial"/>
          <w:bCs/>
          <w:sz w:val="20"/>
          <w:szCs w:val="20"/>
        </w:rPr>
        <w:t>PROCESSO SELETIVO: PSV (   ) SISU (   )</w:t>
      </w:r>
    </w:p>
    <w:p>
      <w:pPr>
        <w:pStyle w:val="Normal"/>
        <w:jc w:val="both"/>
        <w:rPr>
          <w:rFonts w:ascii="Arial" w:hAnsi="Arial" w:cs="Arial"/>
          <w:b/>
          <w:bCs/>
          <w:sz w:val="20"/>
          <w:szCs w:val="20"/>
        </w:rPr>
      </w:pPr>
      <w:r>
        <w:rPr>
          <w:rFonts w:cs="Arial" w:ascii="Arial" w:hAnsi="Arial"/>
          <w:b/>
          <w:bCs/>
          <w:sz w:val="20"/>
          <w:szCs w:val="20"/>
        </w:rPr>
      </w:r>
    </w:p>
    <w:p>
      <w:pPr>
        <w:pStyle w:val="Normal"/>
        <w:jc w:val="both"/>
        <w:rPr>
          <w:rFonts w:ascii="Arial" w:hAnsi="Arial" w:cs="Arial"/>
          <w:b/>
          <w:bCs/>
          <w:sz w:val="20"/>
          <w:szCs w:val="20"/>
        </w:rPr>
      </w:pPr>
      <w:r>
        <w:rPr>
          <w:rFonts w:cs="Arial" w:ascii="Arial" w:hAnsi="Arial"/>
          <w:b/>
          <w:bCs/>
          <w:sz w:val="20"/>
          <w:szCs w:val="20"/>
        </w:rPr>
      </w:r>
    </w:p>
    <w:p>
      <w:pPr>
        <w:pStyle w:val="Normal"/>
        <w:jc w:val="both"/>
        <w:rPr>
          <w:rFonts w:ascii="Arial" w:hAnsi="Arial" w:cs="Arial"/>
          <w:sz w:val="24"/>
          <w:szCs w:val="24"/>
        </w:rPr>
      </w:pPr>
      <w:r>
        <w:rPr>
          <w:rFonts w:cs="Arial" w:ascii="Arial" w:hAnsi="Arial"/>
          <w:sz w:val="24"/>
          <w:szCs w:val="24"/>
        </w:rPr>
        <w:t>Eu,_____________________________________________________________________</w:t>
      </w:r>
    </w:p>
    <w:p>
      <w:pPr>
        <w:pStyle w:val="Normal"/>
        <w:jc w:val="both"/>
        <w:rPr/>
      </w:pPr>
      <w:r>
        <w:rPr>
          <w:rFonts w:cs="Arial" w:ascii="Arial" w:hAnsi="Arial"/>
          <w:sz w:val="24"/>
          <w:szCs w:val="24"/>
        </w:rPr>
        <w:t xml:space="preserve">CPF nº ____________________________, </w:t>
      </w:r>
      <w:r>
        <w:rPr>
          <w:rFonts w:cs="Arial" w:ascii="Arial" w:hAnsi="Arial"/>
          <w:sz w:val="24"/>
          <w:szCs w:val="24"/>
          <w:lang w:val="pt-BR"/>
        </w:rPr>
        <w:t xml:space="preserve">pessoa </w:t>
      </w:r>
      <w:r>
        <w:rPr>
          <w:rFonts w:cs="Arial" w:ascii="Arial" w:hAnsi="Arial"/>
          <w:sz w:val="24"/>
          <w:szCs w:val="24"/>
        </w:rPr>
        <w:t>candidat</w:t>
      </w:r>
      <w:r>
        <w:rPr>
          <w:rFonts w:cs="Arial" w:ascii="Arial" w:hAnsi="Arial"/>
          <w:sz w:val="24"/>
          <w:szCs w:val="24"/>
          <w:lang w:val="pt-BR"/>
        </w:rPr>
        <w:t>a</w:t>
      </w:r>
      <w:r>
        <w:rPr>
          <w:rFonts w:cs="Arial" w:ascii="Arial" w:hAnsi="Arial"/>
          <w:sz w:val="24"/>
          <w:szCs w:val="24"/>
        </w:rPr>
        <w:t xml:space="preserve"> ao Processo Seletivo da UFGD no curso _________________________________________, declaro, nos termos do que estabelece a </w:t>
      </w:r>
      <w:hyperlink r:id="rId2">
        <w:r>
          <w:rPr>
            <w:rStyle w:val="Hyperlink"/>
            <w:rFonts w:cs="Arial" w:ascii="Arial" w:hAnsi="Arial"/>
            <w:sz w:val="24"/>
            <w:szCs w:val="24"/>
          </w:rPr>
          <w:t>Lei nº 12.711/2012</w:t>
        </w:r>
      </w:hyperlink>
      <w:r>
        <w:rPr>
          <w:rFonts w:cs="Arial" w:ascii="Arial" w:hAnsi="Arial"/>
          <w:sz w:val="24"/>
          <w:szCs w:val="24"/>
        </w:rPr>
        <w:t xml:space="preserve">, alterada pela Lei 13.409/2016 </w:t>
      </w:r>
      <w:r>
        <w:rPr>
          <w:caps w:val="false"/>
          <w:smallCaps w:val="false"/>
          <w:color w:val="222222"/>
          <w:spacing w:val="0"/>
        </w:rPr>
        <w:t> </w:t>
      </w:r>
      <w:r>
        <w:rPr>
          <w:rFonts w:ascii="Arial;Helvetica;sans-serif" w:hAnsi="Arial;Helvetica;sans-serif"/>
          <w:b w:val="false"/>
          <w:i w:val="false"/>
          <w:caps w:val="false"/>
          <w:smallCaps w:val="false"/>
          <w:color w:val="222222"/>
          <w:spacing w:val="0"/>
          <w:sz w:val="24"/>
        </w:rPr>
        <w:t xml:space="preserve">e pela </w:t>
      </w:r>
      <w:hyperlink r:id="rId3" w:anchor="art2" w:tgtFrame="_blank">
        <w:r>
          <w:rPr>
            <w:rStyle w:val="Hyperlink"/>
            <w:b w:val="false"/>
            <w:i w:val="false"/>
            <w:caps w:val="false"/>
            <w:smallCaps w:val="false"/>
            <w:color w:val="1155CC"/>
            <w:spacing w:val="0"/>
          </w:rPr>
          <w:t>Lei nº 14.723, de 2023</w:t>
        </w:r>
      </w:hyperlink>
      <w:r>
        <w:rPr/>
        <w:t xml:space="preserve"> </w:t>
      </w:r>
      <w:r>
        <w:rPr>
          <w:rFonts w:cs="Arial" w:ascii="Arial" w:hAnsi="Arial"/>
          <w:sz w:val="24"/>
          <w:szCs w:val="24"/>
        </w:rPr>
        <w:t>, que me autodeclaro</w:t>
      </w:r>
      <w:r>
        <w:rPr>
          <w:rStyle w:val="FootnoteReference"/>
          <w:rFonts w:cs="Arial" w:ascii="Arial" w:hAnsi="Arial"/>
          <w:sz w:val="24"/>
          <w:szCs w:val="24"/>
        </w:rPr>
        <w:footnoteReference w:id="2"/>
      </w:r>
      <w:r>
        <w:rPr>
          <w:rFonts w:cs="Arial" w:ascii="Arial" w:hAnsi="Arial"/>
          <w:sz w:val="24"/>
          <w:szCs w:val="24"/>
        </w:rPr>
        <w:t>:</w:t>
      </w:r>
    </w:p>
    <w:p>
      <w:pPr>
        <w:pStyle w:val="Normal"/>
        <w:jc w:val="both"/>
        <w:rPr>
          <w:rFonts w:ascii="Arial" w:hAnsi="Arial" w:cs="Arial"/>
          <w:sz w:val="24"/>
          <w:szCs w:val="24"/>
        </w:rPr>
      </w:pPr>
      <w:r>
        <w:rPr>
          <w:rFonts w:cs="Arial" w:ascii="Arial" w:hAnsi="Arial"/>
          <w:sz w:val="24"/>
          <w:szCs w:val="24"/>
        </w:rPr>
      </w:r>
    </w:p>
    <w:p>
      <w:pPr>
        <w:pStyle w:val="Normal"/>
        <w:spacing w:lineRule="atLeast" w:line="100"/>
        <w:jc w:val="both"/>
        <w:rPr>
          <w:rFonts w:ascii="Arial" w:hAnsi="Arial" w:cs="Arial"/>
          <w:sz w:val="24"/>
          <w:szCs w:val="24"/>
        </w:rPr>
      </w:pPr>
      <w:r>
        <w:rPr>
          <w:rFonts w:cs="Arial" w:ascii="Arial" w:hAnsi="Arial"/>
          <w:sz w:val="24"/>
          <w:szCs w:val="24"/>
        </w:rPr>
        <w:t>(   ) Negro/negra de cor /raça preta</w:t>
      </w:r>
    </w:p>
    <w:p>
      <w:pPr>
        <w:pStyle w:val="Normal"/>
        <w:spacing w:lineRule="atLeast" w:line="100"/>
        <w:jc w:val="both"/>
        <w:rPr>
          <w:rFonts w:ascii="Arial" w:hAnsi="Arial" w:cs="Arial"/>
          <w:sz w:val="24"/>
          <w:szCs w:val="24"/>
        </w:rPr>
      </w:pPr>
      <w:r>
        <w:rPr>
          <w:rFonts w:cs="Arial" w:ascii="Arial" w:hAnsi="Arial"/>
          <w:sz w:val="24"/>
          <w:szCs w:val="24"/>
        </w:rPr>
        <w:t>(   ) Negro/negra de cor/raça parda</w:t>
      </w:r>
    </w:p>
    <w:p>
      <w:pPr>
        <w:pStyle w:val="Normal"/>
        <w:spacing w:lineRule="atLeast" w:line="100"/>
        <w:jc w:val="both"/>
        <w:rPr>
          <w:rFonts w:ascii="Arial" w:hAnsi="Arial" w:cs="Arial"/>
          <w:sz w:val="24"/>
          <w:szCs w:val="24"/>
        </w:rPr>
      </w:pPr>
      <w:r>
        <w:rPr>
          <w:rFonts w:cs="Arial" w:ascii="Arial" w:hAnsi="Arial"/>
          <w:sz w:val="24"/>
          <w:szCs w:val="24"/>
        </w:rPr>
        <w:t>(   ) Indígena da Etnia ___________________</w:t>
      </w:r>
    </w:p>
    <w:p>
      <w:pPr>
        <w:pStyle w:val="Normal"/>
        <w:spacing w:lineRule="atLeast" w:line="100"/>
        <w:jc w:val="both"/>
        <w:rPr>
          <w:rFonts w:ascii="Arial" w:hAnsi="Arial" w:cs="Arial"/>
          <w:sz w:val="24"/>
          <w:szCs w:val="24"/>
          <w:lang w:val="pt-BR"/>
        </w:rPr>
      </w:pPr>
      <w:r>
        <w:rPr>
          <w:rFonts w:cs="Arial" w:ascii="Arial" w:hAnsi="Arial"/>
          <w:sz w:val="24"/>
          <w:szCs w:val="24"/>
          <w:lang w:val="pt-BR"/>
        </w:rPr>
        <w:t>(   ) Quilombola</w:t>
      </w:r>
    </w:p>
    <w:p>
      <w:pPr>
        <w:pStyle w:val="BodyText"/>
        <w:spacing w:lineRule="atLeast" w:line="100"/>
        <w:jc w:val="both"/>
        <w:rPr/>
      </w:pPr>
      <w:bookmarkStart w:id="0" w:name="docs-internal-guid-7b9b4c75-7fff-fac4-7e"/>
      <w:bookmarkEnd w:id="0"/>
      <w:r>
        <w:rPr>
          <w:rFonts w:cs="Arial;sans-serif" w:ascii="Arial;sans-serif" w:hAnsi="Arial;sans-serif"/>
          <w:b w:val="false"/>
          <w:i w:val="false"/>
          <w:caps w:val="false"/>
          <w:smallCaps w:val="false"/>
          <w:strike w:val="false"/>
          <w:dstrike w:val="false"/>
          <w:color w:val="000000"/>
          <w:u w:val="none"/>
          <w:shd w:fill="auto" w:val="clear"/>
        </w:rPr>
        <w:t>(  ) Solicito dispensa de comparecimento da Comissão Geral de Heteroidentificação da UFGD, nos termos do §3º do Art. 5º da Resolução COUNI nº 931, de 25 de setembro de 2025 que dispõe sobre os procedimentos para a heteroidentificação prévia, obrigatória e complementar na formatelepresencial para candidatos autodeclarados negros e negras.  Informo que compareci à Comissão Geral de Heteroidentificação da UFGD no Processo Seletivo (  )PSV, (  ) SISU, (  ) OUTRO: ___________________________</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sz w:val="18"/>
          <w:u w:val="none"/>
          <w:shd w:fill="auto" w:val="clear"/>
        </w:rPr>
        <w:t>(especificar)</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u w:val="none"/>
          <w:shd w:fill="auto" w:val="clear"/>
        </w:rPr>
        <w:t xml:space="preserve">no ano de </w:t>
      </w:r>
      <w:r>
        <w:rPr>
          <w:rFonts w:cs="Arial;sans-serif" w:ascii="Arial;sans-serif" w:hAnsi="Arial;sans-serif"/>
          <w:b w:val="false"/>
          <w:i w:val="false"/>
          <w:caps w:val="false"/>
          <w:smallCaps w:val="false"/>
          <w:strike w:val="false"/>
          <w:dstrike w:val="false"/>
          <w:color w:val="000000"/>
          <w:sz w:val="22"/>
          <w:u w:val="none"/>
          <w:shd w:fill="auto" w:val="clear"/>
        </w:rPr>
        <w:t>________</w:t>
      </w:r>
      <w:r>
        <w:rPr>
          <w:b w:val="false"/>
          <w:caps w:val="false"/>
          <w:smallCaps w:val="false"/>
          <w:strike w:val="false"/>
          <w:dstrike w:val="false"/>
          <w:color w:val="000000"/>
          <w:u w:val="none"/>
          <w:shd w:fill="auto" w:val="clear"/>
        </w:rPr>
        <w:t xml:space="preserve"> </w:t>
      </w:r>
      <w:r>
        <w:rPr>
          <w:rFonts w:cs="Arial;sans-serif" w:ascii="Arial;sans-serif" w:hAnsi="Arial;sans-serif"/>
          <w:b w:val="false"/>
          <w:i w:val="false"/>
          <w:caps w:val="false"/>
          <w:smallCaps w:val="false"/>
          <w:strike w:val="false"/>
          <w:dstrike w:val="false"/>
          <w:color w:val="000000"/>
          <w:u w:val="none"/>
          <w:shd w:fill="auto" w:val="clear"/>
        </w:rPr>
        <w:t>no qual minha autodeclaração racial foi confirmada.</w:t>
      </w:r>
    </w:p>
    <w:p>
      <w:pPr>
        <w:pStyle w:val="Normal"/>
        <w:spacing w:lineRule="atLeast" w:line="100"/>
        <w:jc w:val="both"/>
        <w:rPr>
          <w:rFonts w:ascii="Arial" w:hAnsi="Arial" w:cs="Arial"/>
          <w:sz w:val="24"/>
          <w:szCs w:val="24"/>
        </w:rPr>
      </w:pPr>
      <w:r>
        <w:rPr>
          <w:rFonts w:cs="Arial" w:ascii="Arial" w:hAnsi="Arial"/>
          <w:sz w:val="24"/>
          <w:szCs w:val="24"/>
        </w:rPr>
      </w:r>
    </w:p>
    <w:p>
      <w:pPr>
        <w:pStyle w:val="Normal"/>
        <w:spacing w:lineRule="auto" w:line="480"/>
        <w:jc w:val="both"/>
        <w:rPr>
          <w:rFonts w:ascii="Arial" w:hAnsi="Arial" w:cs="Arial"/>
          <w:sz w:val="24"/>
          <w:szCs w:val="24"/>
        </w:rPr>
      </w:pPr>
      <w:r>
        <w:rPr>
          <w:rFonts w:cs="Arial" w:ascii="Arial" w:hAnsi="Arial"/>
          <w:sz w:val="24"/>
          <w:szCs w:val="24"/>
        </w:rPr>
        <w:t xml:space="preserve">Por ser expressão da verdade, firmo a presente.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______________________________, ______, de ________________ de 202 ___.</w:t>
      </w:r>
    </w:p>
    <w:p>
      <w:pPr>
        <w:pStyle w:val="Normal"/>
        <w:jc w:val="both"/>
        <w:rPr>
          <w:rFonts w:ascii="Arial" w:hAnsi="Arial" w:cs="Arial"/>
          <w:sz w:val="24"/>
          <w:szCs w:val="24"/>
        </w:rPr>
      </w:pPr>
      <w:r>
        <w:rPr>
          <w:rFonts w:cs="Arial" w:ascii="Arial" w:hAnsi="Arial"/>
          <w:sz w:val="24"/>
          <w:szCs w:val="24"/>
        </w:rPr>
        <w:t>(Local - informar a cidade onde reside), data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__________________________________________________________</w:t>
      </w:r>
    </w:p>
    <w:p>
      <w:pPr>
        <w:pStyle w:val="Normal"/>
        <w:jc w:val="center"/>
        <w:rPr>
          <w:rFonts w:ascii="Arial" w:hAnsi="Arial" w:cs="Arial"/>
          <w:sz w:val="24"/>
          <w:szCs w:val="24"/>
        </w:rPr>
      </w:pPr>
      <w:r>
        <w:rPr>
          <w:rFonts w:cs="Arial" w:ascii="Arial" w:hAnsi="Arial"/>
          <w:sz w:val="24"/>
          <w:szCs w:val="24"/>
        </w:rPr>
        <w:t>Assinatura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rPr>
      </w:pPr>
      <w:r>
        <w:rPr>
          <w:rFonts w:cs="Arial" w:ascii="Arial" w:hAnsi="Arial"/>
        </w:rPr>
        <w:t>Telefone (com DDD) para contato: (   ) ________________</w:t>
      </w:r>
    </w:p>
    <w:p>
      <w:pPr>
        <w:pStyle w:val="Normal"/>
        <w:jc w:val="both"/>
        <w:rPr>
          <w:rFonts w:ascii="Arial" w:hAnsi="Arial" w:cs="Arial"/>
          <w:b/>
          <w:sz w:val="20"/>
          <w:szCs w:val="20"/>
        </w:rPr>
      </w:pPr>
      <w:r>
        <w:rPr>
          <w:rFonts w:cs="Arial" w:ascii="Arial" w:hAnsi="Arial"/>
          <w:b/>
          <w:sz w:val="20"/>
          <w:szCs w:val="20"/>
        </w:rPr>
      </w:r>
    </w:p>
    <w:p>
      <w:pPr>
        <w:pStyle w:val="Normal"/>
        <w:jc w:val="both"/>
        <w:rPr>
          <w:rFonts w:ascii="Arial" w:hAnsi="Arial" w:cs="Arial"/>
          <w:sz w:val="20"/>
          <w:szCs w:val="20"/>
        </w:rPr>
      </w:pPr>
      <w:r>
        <w:rPr>
          <w:rFonts w:cs="Arial" w:ascii="Arial" w:hAnsi="Arial"/>
          <w:sz w:val="20"/>
          <w:szCs w:val="20"/>
        </w:rPr>
      </w:r>
      <w:bookmarkStart w:id="1" w:name="_GoBack"/>
      <w:bookmarkStart w:id="2" w:name="_GoBack"/>
      <w:bookmarkEnd w:id="2"/>
    </w:p>
    <w:sectPr>
      <w:headerReference w:type="even" r:id="rId4"/>
      <w:headerReference w:type="default" r:id="rId5"/>
      <w:headerReference w:type="first" r:id="rId6"/>
      <w:footerReference w:type="even" r:id="rId7"/>
      <w:footerReference w:type="default" r:id="rId8"/>
      <w:footerReference w:type="first" r:id="rId9"/>
      <w:footnotePr>
        <w:numFmt w:val="decimal"/>
      </w:footnotePr>
      <w:type w:val="nextPage"/>
      <w:pgSz w:w="11906" w:h="16838"/>
      <w:pgMar w:left="1134" w:right="1134" w:gutter="0" w:header="567" w:top="1270" w:footer="567" w:bottom="128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Helvetica">
    <w:altName w:val="Arial"/>
    <w:charset w:val="00"/>
    <w:family w:val="swiss"/>
    <w:pitch w:val="variable"/>
  </w:font>
  <w:font w:name="Liberation Sans">
    <w:altName w:val="Arial"/>
    <w:charset w:val="00"/>
    <w:family w:val="swiss"/>
    <w:pitch w:val="variable"/>
  </w:font>
  <w:font w:name="Arial">
    <w:altName w:val="Helvetica"/>
    <w:charset w:val="00"/>
    <w:family w:val="auto"/>
    <w:pitch w:val="default"/>
  </w:font>
  <w:font w:name="Arial">
    <w:altName w:val="sans-serif"/>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b/>
        <w:bCs/>
        <w:sz w:val="16"/>
        <w:szCs w:val="16"/>
        <w:shd w:fill="auto" w:val="clear"/>
        <w:lang w:val="pt-BR"/>
      </w:rPr>
      <w:t>FUNDAÇÃO UNIVERSIDADE FEDERAL DA GRANDE DOURADOS</w:t>
      <w:br/>
    </w:r>
    <w:r>
      <w:rPr>
        <w:sz w:val="16"/>
        <w:szCs w:val="16"/>
        <w:shd w:fill="auto" w:val="clear"/>
        <w:lang w:val="pt-BR"/>
      </w:rPr>
      <w:t>Unidade I - Rua João Rosa Góes, 1761, Vila Progresso, 79.825-070 | Dourados - MS | www.ufgd.edu.br | prograd@ufgd.edu.br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b/>
        <w:bCs/>
        <w:sz w:val="16"/>
        <w:szCs w:val="16"/>
        <w:shd w:fill="auto" w:val="clear"/>
        <w:lang w:val="pt-BR"/>
      </w:rPr>
      <w:t>FUNDAÇÃO UNIVERSIDADE FEDERAL DA GRANDE DOURADOS</w:t>
      <w:br/>
    </w:r>
    <w:r>
      <w:rPr>
        <w:sz w:val="16"/>
        <w:szCs w:val="16"/>
        <w:shd w:fill="auto" w:val="clear"/>
        <w:lang w:val="pt-BR"/>
      </w:rPr>
      <w:t>Unidade I - Rua João Rosa Góes, 1761, Vila Progresso, 79.825-070 | Dourados - MS | www.ufgd.edu.br | prograd@ufgd.edu.br</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pPr>
      <w:r>
        <w:rPr>
          <w:rStyle w:val="Caracteresdenotaderodap"/>
        </w:rPr>
        <w:footnoteRef/>
      </w:r>
      <w:r>
        <w:rPr/>
        <w:tab/>
        <w:t xml:space="preserve"> O </w:t>
      </w:r>
      <w:r>
        <w:rPr>
          <w:rFonts w:eastAsia="Arial"/>
          <w:lang w:eastAsia="pt-BR"/>
        </w:rPr>
        <w:t>Instituto Brasileiro de Geografia e Estatística (IBGE) considera a população negra a soma dos autodeclarados da cor/raça preta e parda.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128385" cy="839470"/>
          <wp:effectExtent l="0" t="0" r="0" b="0"/>
          <wp:docPr id="1" name="Figura2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Copia 1"/>
                  <pic:cNvPicPr>
                    <a:picLocks noChangeAspect="1" noChangeArrowheads="1"/>
                  </pic:cNvPicPr>
                </pic:nvPicPr>
                <pic:blipFill>
                  <a:blip r:embed="rId1"/>
                  <a:srcRect l="-67" t="-520" r="-67" b="-520"/>
                  <a:stretch>
                    <a:fillRect/>
                  </a:stretch>
                </pic:blipFill>
                <pic:spPr bwMode="auto">
                  <a:xfrm>
                    <a:off x="0" y="0"/>
                    <a:ext cx="6128385" cy="83947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128385" cy="839470"/>
          <wp:effectExtent l="0" t="0" r="0" b="0"/>
          <wp:docPr id="2" name="Figura2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Copia 1"/>
                  <pic:cNvPicPr>
                    <a:picLocks noChangeAspect="1" noChangeArrowheads="1"/>
                  </pic:cNvPicPr>
                </pic:nvPicPr>
                <pic:blipFill>
                  <a:blip r:embed="rId1"/>
                  <a:srcRect l="-67" t="-520" r="-67" b="-520"/>
                  <a:stretch>
                    <a:fillRect/>
                  </a:stretch>
                </pic:blipFill>
                <pic:spPr bwMode="auto">
                  <a:xfrm>
                    <a:off x="0" y="0"/>
                    <a:ext cx="6128385" cy="83947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embedSystemFonts/>
  <w:defaultTabStop w:val="708"/>
  <w:autoHyphenation w:val="true"/>
  <w:hyphenationZone w:val="0"/>
  <w:footnotePr>
    <w:numFmt w:val="decimal"/>
    <w:footnote w:id="0"/>
    <w:footnote w:id="1"/>
  </w:footnotePr>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lang w:val="pt-BR" w:eastAsia="zh-CN" w:bidi="hi-IN"/>
      </w:rPr>
    </w:rPrDefault>
    <w:pPrDefault>
      <w:pPr>
        <w:suppressAutoHyphens w:val="true"/>
      </w:pPr>
    </w:pPrDefault>
  </w:docDefaults>
  <w:latentStyles w:defLockedState="0" w:defUIPriority="99" w:defSemiHidden="1" w:defUnhideWhenUsed="1" w:defQFormat="0" w:count="260">
    <w:lsdException w:name="Normal" w:uiPriority="7" w:semiHidden="0" w:unhideWhenUsed="0" w:qFormat="1"/>
    <w:lsdException w:name="heading 1" w:uiPriority="7"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7" w:semiHidden="0" w:unhideWhenUsed="0" w:qFormat="1"/>
    <w:lsdException w:name="annotation text" w:uiPriority="0" w:semiHidden="0" w:unhideWhenUsed="0"/>
    <w:lsdException w:name="header" w:uiPriority="6" w:semiHidden="0" w:unhideWhenUsed="0" w:qFormat="1"/>
    <w:lsdException w:name="footer" w:uiPriority="6"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qFormat="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6" w:semiHidden="0" w:unhideWhenUsed="0" w:qFormat="1"/>
    <w:lsdException w:name="FollowedHyperlink" w:uiPriority="6" w:semiHidden="0" w:unhideWhenUsed="0" w:qFormat="1"/>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qFormat="1"/>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qFormat="1"/>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atentStyles>
  <w:style w:type="paragraph" w:styleId="Normal" w:default="1">
    <w:name w:val="Normal"/>
    <w:uiPriority w:val="7"/>
    <w:qFormat/>
    <w:pPr>
      <w:keepNext w:val="false"/>
      <w:keepLines w:val="false"/>
      <w:pageBreakBefore w:val="false"/>
      <w:widowControl w:val="false"/>
      <w:shd w:val="clear" w:color="auto" w:fill="auto"/>
      <w:suppressAutoHyphens w:val="true"/>
      <w:overflowPunct w:val="false"/>
      <w:bidi w:val="0"/>
      <w:snapToGrid w:val="true"/>
      <w:spacing w:lineRule="atLeast" w:line="100" w:before="0" w:after="0"/>
      <w:jc w:val="left"/>
      <w:textAlignment w:val="baseline"/>
    </w:pPr>
    <w:rPr>
      <w:rFonts w:ascii="Helvetica" w:hAnsi="Helvetica" w:eastAsia="Times New Roman" w:cs="Helvetica"/>
      <w:color w:val="000000"/>
      <w:spacing w:val="0"/>
      <w:w w:val="100"/>
      <w:kern w:val="0"/>
      <w:position w:val="0"/>
      <w:sz w:val="24"/>
      <w:szCs w:val="24"/>
      <w:u w:val="none"/>
      <w:shd w:fill="auto" w:val="clear"/>
      <w:vertAlign w:val="baseline"/>
      <w:lang w:val="pt-BR" w:eastAsia="ar-SA" w:bidi="ar-SA"/>
    </w:rPr>
  </w:style>
  <w:style w:type="paragraph" w:styleId="Heading1">
    <w:name w:val="heading 1"/>
    <w:basedOn w:val="Normal"/>
    <w:next w:val="Normal"/>
    <w:uiPriority w:val="7"/>
    <w:qFormat/>
    <w:pPr>
      <w:keepNext w:val="true"/>
      <w:keepLines/>
      <w:numPr>
        <w:ilvl w:val="0"/>
        <w:numId w:val="1"/>
      </w:numPr>
      <w:suppressAutoHyphens w:val="true"/>
      <w:spacing w:before="400" w:after="120"/>
      <w:outlineLvl w:val="0"/>
    </w:pPr>
    <w:rPr>
      <w:sz w:val="40"/>
      <w:szCs w:val="40"/>
    </w:rPr>
  </w:style>
  <w:style w:type="character" w:styleId="DefaultParagraphFont" w:default="1">
    <w:name w:val="Default Paragraph Font"/>
    <w:uiPriority w:val="0"/>
    <w:semiHidden/>
    <w:qFormat/>
    <w:rPr/>
  </w:style>
  <w:style w:type="character" w:styleId="FollowedHyperlink">
    <w:name w:val="FollowedHyperlink"/>
    <w:basedOn w:val="Fontepargpadro1"/>
    <w:uiPriority w:val="6"/>
    <w:qFormat/>
    <w:rPr>
      <w:color w:val="800080"/>
      <w:u w:val="single"/>
    </w:rPr>
  </w:style>
  <w:style w:type="character" w:styleId="Fontepargpadro1" w:customStyle="1">
    <w:name w:val="Fonte parág. padrão1"/>
    <w:uiPriority w:val="6"/>
    <w:qFormat/>
    <w:rPr/>
  </w:style>
  <w:style w:type="character" w:styleId="Hyperlink">
    <w:name w:val="Hyperlink"/>
    <w:uiPriority w:val="6"/>
    <w:qFormat/>
    <w:rPr>
      <w:color w:val="0000FF"/>
      <w:u w:val="single"/>
    </w:rPr>
  </w:style>
  <w:style w:type="character" w:styleId="Fontepargpadro11" w:customStyle="1">
    <w:name w:val="Fonte parág. padrão11"/>
    <w:uiPriority w:val="6"/>
    <w:qFormat/>
    <w:rPr/>
  </w:style>
  <w:style w:type="character" w:styleId="WW-Caracteresdenotaderodap" w:customStyle="1">
    <w:name w:val="WW-Caracteres de nota de rodapé"/>
    <w:uiPriority w:val="2"/>
    <w:qFormat/>
    <w:rPr>
      <w:vertAlign w:val="superscript"/>
    </w:rPr>
  </w:style>
  <w:style w:type="character" w:styleId="Caracteresdenotaderodapuser" w:customStyle="1">
    <w:name w:val="Caracteres de nota de rodapé (user)"/>
    <w:uiPriority w:val="7"/>
    <w:qFormat/>
    <w:rPr>
      <w:vertAlign w:val="superscript"/>
    </w:rPr>
  </w:style>
  <w:style w:type="character" w:styleId="Caracteresdenotaderodap">
    <w:name w:val="Caracteres de nota de rodapé"/>
    <w:qFormat/>
    <w:rPr>
      <w:vertAlign w:val="superscript"/>
    </w:rPr>
  </w:style>
  <w:style w:type="character" w:styleId="FootnoteReference">
    <w:name w:val="footnote reference"/>
    <w:rPr>
      <w:vertAlign w:val="superscript"/>
    </w:rPr>
  </w:style>
  <w:style w:type="character" w:styleId="Caracteresdenotadefimuser">
    <w:name w:val="Caracteres de nota de fim (user)"/>
    <w:qFormat/>
    <w:rPr>
      <w:vertAlign w:val="superscript"/>
    </w:rPr>
  </w:style>
  <w:style w:type="character" w:styleId="Caracteresdenotadefim">
    <w:name w:val="Caracteres de nota de fim"/>
    <w:qFormat/>
    <w:rPr/>
  </w:style>
  <w:style w:type="character" w:styleId="EndnoteReference">
    <w:name w:val="endnote reference"/>
    <w:rPr>
      <w:vertAlign w:val="superscript"/>
    </w:rPr>
  </w:style>
  <w:style w:type="character" w:styleId="WW-Caracteresdenotaderodap1111">
    <w:name w:val="WW-Caracteres de nota de rodapé1111"/>
    <w:qFormat/>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NormalWeb">
    <w:name w:val="Normal (Web)"/>
    <w:uiPriority w:val="0"/>
    <w:qFormat/>
    <w:pPr>
      <w:widowControl/>
      <w:suppressAutoHyphens w:val="true"/>
      <w:bidi w:val="0"/>
      <w:spacing w:lineRule="auto" w:line="276" w:beforeAutospacing="1" w:afterAutospacing="0" w:after="0"/>
      <w:ind w:left="0" w:right="0"/>
      <w:jc w:val="left"/>
    </w:pPr>
    <w:rPr>
      <w:rFonts w:ascii="Times New Roman" w:hAnsi="Times New Roman" w:eastAsia="SimSun" w:cs="Times New Roman"/>
      <w:color w:val="auto"/>
      <w:kern w:val="0"/>
      <w:sz w:val="20"/>
      <w:szCs w:val="24"/>
      <w:lang w:val="en-US" w:eastAsia="zh-CN" w:bidi="ar-SA"/>
    </w:rPr>
  </w:style>
  <w:style w:type="paragraph" w:styleId="Cabealhoerodap" w:customStyle="1">
    <w:name w:val="Cabeçalho e rodapé"/>
    <w:basedOn w:val="Normal"/>
    <w:uiPriority w:val="6"/>
    <w:qFormat/>
    <w:pPr>
      <w:suppressLineNumbers/>
      <w:tabs>
        <w:tab w:val="clear" w:pos="708"/>
        <w:tab w:val="center" w:pos="4819" w:leader="none"/>
        <w:tab w:val="right" w:pos="9638" w:leader="none"/>
      </w:tabs>
      <w:suppressAutoHyphens w:val="true"/>
    </w:pPr>
    <w:rPr/>
  </w:style>
  <w:style w:type="paragraph" w:styleId="Cabealhoerodapuser">
    <w:name w:val="Cabeçalho e rodapé (user)"/>
    <w:basedOn w:val="Normal"/>
    <w:qFormat/>
    <w:pPr/>
    <w:rPr/>
  </w:style>
  <w:style w:type="paragraph" w:styleId="Header">
    <w:name w:val="header"/>
    <w:basedOn w:val="Cabealhoerodap"/>
    <w:uiPriority w:val="6"/>
    <w:qFormat/>
    <w:pPr>
      <w:suppressAutoHyphens w:val="true"/>
    </w:pPr>
    <w:rPr/>
  </w:style>
  <w:style w:type="paragraph" w:styleId="Footer">
    <w:name w:val="footer"/>
    <w:basedOn w:val="Cabealhoerodap"/>
    <w:uiPriority w:val="6"/>
    <w:qFormat/>
    <w:pPr>
      <w:suppressAutoHyphens w:val="true"/>
    </w:pPr>
    <w:rPr/>
  </w:style>
  <w:style w:type="paragraph" w:styleId="FootnoteText">
    <w:name w:val="footnote text"/>
    <w:basedOn w:val="Normal"/>
    <w:uiPriority w:val="7"/>
    <w:qFormat/>
    <w:pPr>
      <w:suppressLineNumbers/>
      <w:ind w:hanging="339" w:left="339" w:right="0"/>
    </w:pPr>
    <w:rPr>
      <w:sz w:val="20"/>
      <w:szCs w:val="20"/>
    </w:rPr>
  </w:style>
  <w:style w:type="paragraph" w:styleId="Ttulo1" w:customStyle="1">
    <w:name w:val="Título1"/>
    <w:basedOn w:val="Normal"/>
    <w:next w:val="Normal"/>
    <w:uiPriority w:val="7"/>
    <w:qFormat/>
    <w:pPr>
      <w:keepNext w:val="true"/>
      <w:keepLines/>
      <w:spacing w:before="0" w:after="60"/>
    </w:pPr>
    <w:rPr>
      <w:sz w:val="52"/>
      <w:szCs w:val="52"/>
    </w:rPr>
  </w:style>
  <w:style w:type="paragraph" w:styleId="NormalWeb1" w:customStyle="1">
    <w:name w:val="Normal (Web)1"/>
    <w:uiPriority w:val="7"/>
    <w:qFormat/>
    <w:pPr>
      <w:widowControl/>
      <w:suppressAutoHyphens w:val="true"/>
      <w:bidi w:val="0"/>
      <w:spacing w:lineRule="auto" w:line="276" w:before="280" w:after="0"/>
      <w:ind w:hanging="0" w:left="0" w:right="0"/>
      <w:jc w:val="left"/>
    </w:pPr>
    <w:rPr>
      <w:rFonts w:ascii="Times New Roman" w:hAnsi="Times New Roman" w:eastAsia="SimSun" w:cs="Times New Roman"/>
      <w:color w:val="auto"/>
      <w:kern w:val="0"/>
      <w:sz w:val="20"/>
      <w:szCs w:val="24"/>
      <w:lang w:val="pt-BR" w:eastAsia="zh-CN" w:bidi="ar-SA"/>
    </w:rPr>
  </w:style>
  <w:style w:type="table" w:default="1" w:styleId="4">
    <w:name w:val="Normal Table"/>
    <w:uiPriority w:val="0"/>
    <w:semiHidden/>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lanalto.gov.br/ccivil_03/_ato2011-2014/2012/lei/l12711.htm" TargetMode="External"/><Relationship Id="rId3" Type="http://schemas.openxmlformats.org/officeDocument/2006/relationships/hyperlink" Target="https://www.planalto.gov.br/ccivil_03/_Ato2023-2026/2023/Lei/L14723.htm"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LibreOffice/25.8.7.3$Windows_X86_64 LibreOffice_project/30742500f2d3eb4366ac312fa33d3dcabdb3eba5</Application>
  <AppVersion>15.0000</AppVersion>
  <Pages>1</Pages>
  <Words>237</Words>
  <Characters>1473</Characters>
  <CharactersWithSpaces>1717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2026-01-14T16:54:00Z</dcterms:created>
  <dc:creator>guilhermealbuquerque</dc:creator>
  <dc:description/>
  <dc:language>pt-BR</dc:language>
  <cp:lastModifiedBy/>
  <dcterms:modified xsi:type="dcterms:W3CDTF">2026-07-17T15:58:28Z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7F4DE527B1914D7C84932E2ECF57AE7E_11</vt:lpwstr>
  </property>
  <property fmtid="{D5CDD505-2E9C-101B-9397-08002B2CF9AE}" pid="3" name="KSOProductBuildVer">
    <vt:lpwstr>1046-12.2.0.23196</vt:lpwstr>
  </property>
</Properties>
</file>