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ANEXO </w:t>
      </w:r>
      <w:r>
        <w:rPr>
          <w:rFonts w:cs="Times New Roman" w:ascii="Times New Roman" w:hAnsi="Times New Roman"/>
          <w:b/>
          <w:bCs/>
          <w:sz w:val="24"/>
          <w:szCs w:val="24"/>
        </w:rPr>
        <w:t>II</w:t>
      </w:r>
      <w:r>
        <w:rPr>
          <w:rFonts w:cs="Times New Roman" w:ascii="Times New Roman" w:hAnsi="Times New Roman"/>
          <w:b/>
          <w:bCs/>
          <w:sz w:val="24"/>
          <w:szCs w:val="24"/>
        </w:rPr>
        <w:t>– EDITAL DE ABERTURA PROGRAD Nº 33 DE 02 DE OUTUBRO DE 2023</w:t>
      </w:r>
    </w:p>
    <w:p>
      <w:pPr>
        <w:pStyle w:val="Normal"/>
        <w:tabs>
          <w:tab w:val="clear" w:pos="720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TERMO DE COMPROMISSO DE CONCESSÃO DE BOLSA DE PESQUISA NA LICENCIATURA</w:t>
      </w:r>
      <w:bookmarkStart w:id="0" w:name="OLE_LINK1"/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(PROLICEN/UFGD-2024)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486" w:type="dxa"/>
        <w:jc w:val="left"/>
        <w:tblInd w:w="-10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44"/>
        <w:gridCol w:w="7041"/>
      </w:tblGrid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NOME DO ESTUDANTE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ORIENTADOR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7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TEL: </w:t>
            </w:r>
          </w:p>
        </w:tc>
        <w:tc>
          <w:tcPr>
            <w:tcW w:w="7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7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INFORMAÇÕES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BANCÁRIAS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Nome do Banco: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Nº Conta:                     Agência Nº:                   Operação: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(A conta bancária deverá estar no nome do bolsista; poderá ser informada conta corrente de qualquer banco; conta poupança será aceita somente da CAIXA)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Pelo presente Termo, a Pró-Reitoria de Ensino de Graduação da Universidade Federal da Grande Dourados, concede ao estudante acima referido uma bolsa de Pesquisa na Licenciatura - Programa Bolsa de Licenciatura - PROLICEN/UFGD com a duração de 10 (dez) meses, a contar do dia 04 de março de 2024, de acordo com os seguintes objetivos e condições: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h-CN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h-CN" w:bidi="ar-SA"/>
        </w:rPr>
        <w:t>Deveres do Estudante Bolsista ou Voluntário: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h-CN" w:bidi="ar-SA"/>
        </w:rPr>
        <w:t xml:space="preserve">a)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h-CN" w:bidi="ar-SA"/>
        </w:rPr>
        <w:t>estar regularmente matriculado em curso de licenciatura da UFGD;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h-CN" w:bidi="ar-SA"/>
        </w:rPr>
        <w:t>b) entregar mensalmente a declaração de atividades do estudante ao orientador;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h-CN" w:bidi="ar-SA"/>
        </w:rPr>
        <w:t>c) dedicar de 20h semanais para às atividades referentes ao desenvolvimento do Projeto.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val="pt-BR" w:eastAsia="zh-CN" w:bidi="ar-SA"/>
        </w:rPr>
        <w:t xml:space="preserve">d) O bolsista NÃO poderá acumular a bolsa PROLICEN com bolsas de outros programas vigentes na UFGD e de outras instituições nacionais ou internacionais, com exceção dos programas de Assistência Estudantil.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val="pt-BR" w:eastAsia="zh-CN" w:bidi="ar-SA"/>
        </w:rPr>
        <w:t xml:space="preserve">e)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h-CN" w:bidi="ar-SA"/>
        </w:rPr>
        <w:t>Executar o Plano de Trabalho recomendado pela Comissão PROLICEN/UFGD.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h-CN" w:bidi="ar-SA"/>
        </w:rPr>
        <w:t xml:space="preserve">f) Apresentar relatórios parcial e final ao orientador, que deverão ser aprovados pelo Conselho Diretor da Faculdade ou Unidade de Lotação e encaminhados à Divisão de Programas/COGRAD/PROGRAD, conforme Edital de abertura PROGRAD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zh-CN" w:bidi="ar-SA"/>
        </w:rPr>
        <w:t>nº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val="pt-BR" w:eastAsia="zh-CN" w:bidi="ar-SA"/>
        </w:rPr>
        <w:t xml:space="preserve"> 33, d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h-CN" w:bidi="ar-SA"/>
        </w:rPr>
        <w:t>e 02 de outubro de 2023.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h-CN" w:bidi="ar-SA"/>
        </w:rPr>
        <w:t xml:space="preserve">g)Comprometer-se em apresentar o trabalho desenvolvido e seus resultados no ENEPE e outros eventos acadêmicos.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h-CN" w:bidi="ar-SA"/>
        </w:rPr>
        <w:t xml:space="preserve">h) assinar, juntamente com o professor orientador, este termo de compromisso, concordando com as condições expressas no Edital de abertura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val="pt-BR" w:eastAsia="zh-CN" w:bidi="ar-SA"/>
        </w:rPr>
        <w:t>nº 33, de 02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zh-CN" w:bidi="ar-SA"/>
        </w:rPr>
        <w:t xml:space="preserve"> de outubro de 2023,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h-CN" w:bidi="ar-SA"/>
        </w:rPr>
        <w:t xml:space="preserve"> e neste termo;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t-BR" w:eastAsia="zh-CN" w:bidi="ar-SA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Deveres do Orientador: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  Ser professor efetivo ou servidor do quadro técnico-administrativo da UFGD.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Orientar e avaliar o bolsista em todas as fases do Programa, incluindo elaboração dos relatórios para divulgação dos resultados.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Encaminhar, mensalmente, à Divisão de Programas/ COGRAD/PROGRAD a declaração de atividades do bolsista.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Participar de eventos promovidos pela UFGD e externos.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Encaminhar o relatório parcial e o relatório final à Divisão de Programas/COGRAD/PROGRAD, conforme prazos estabelecidos no edital.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Disposições Finais: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A Pró-Reitoria de Ensino de Graduação, ouvida a Comissão do Programa Bolsa de Licenciatura/UFGD, poderá suspender a concessão da bolsa, nos casos de não cumprimento deste Termo.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 casos omissos serão resolvidos pela Pró-Reitoria de Ensino de Graduação (PROGRAD).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Dourados, MS_________ de _________________de _____.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4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5"/>
        <w:gridCol w:w="342"/>
        <w:gridCol w:w="4778"/>
      </w:tblGrid>
      <w:tr>
        <w:trPr/>
        <w:tc>
          <w:tcPr>
            <w:tcW w:w="442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288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Estudante                                </w:t>
            </w:r>
          </w:p>
        </w:tc>
        <w:tc>
          <w:tcPr>
            <w:tcW w:w="34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lineRule="auto" w:line="288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7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Orientador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4"/>
        <w:sz w:val="24"/>
        <w:rFonts w:eastAsia="Times New Roman" w:cs="Times New Roman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ascii="Times New Roman" w:hAnsi="Times New Roman" w:cs="Times New Roman"/>
      <w:sz w:val="24"/>
      <w:szCs w:val="24"/>
      <w:u w:val="none"/>
    </w:rPr>
  </w:style>
  <w:style w:type="character" w:styleId="WW8Num3z0">
    <w:name w:val="WW8Num3z0"/>
    <w:qFormat/>
    <w:rPr>
      <w:position w:val="0"/>
      <w:sz w:val="24"/>
      <w:sz w:val="24"/>
      <w:vertAlign w:val="baseline"/>
    </w:rPr>
  </w:style>
  <w:style w:type="character" w:styleId="WW8Num3z1">
    <w:name w:val="WW8Num3z1"/>
    <w:qFormat/>
    <w:rPr>
      <w:rFonts w:ascii="Symbol" w:hAnsi="Symbol" w:cs="OpenSymbol;Arial Unicode MS"/>
    </w:rPr>
  </w:style>
  <w:style w:type="character" w:styleId="WW8Num2z0">
    <w:name w:val="WW8Num2z0"/>
    <w:qFormat/>
    <w:rPr>
      <w:rFonts w:eastAsia="Times New Roman" w:cs="Times New Roman"/>
      <w:position w:val="0"/>
      <w:sz w:val="24"/>
      <w:sz w:val="24"/>
      <w:vertAlign w:val="baseline"/>
    </w:rPr>
  </w:style>
  <w:style w:type="character" w:styleId="WW8Num2z1">
    <w:name w:val="WW8Num2z1"/>
    <w:qFormat/>
    <w:rPr>
      <w:rFonts w:ascii="Symbol" w:hAnsi="Symbol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LibreOffice/7.1.5.2$Windows_X86_64 LibreOffice_project/85f04e9f809797b8199d13c421bd8a2b025d52b5</Application>
  <AppVersion>15.0000</AppVersion>
  <Pages>2</Pages>
  <Words>439</Words>
  <Characters>2515</Characters>
  <CharactersWithSpaces>3012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2023-11-22T16:14:09Z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