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"/>
        <w:spacing w:before="240" w:after="120"/>
        <w:ind w:right="0"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llpyx1t21gwi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ANEXO X - AUTODECLARAÇÃO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</w:rPr>
        <w:t>PROCESSO SELETIVO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</w:rPr>
        <w:t>(   ) PSV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(   ) SISU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(   ) OUTRO PROCESSO SELETIVO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________________________________________________________________________ CPF nº ____________________________, candidato ao Processo Seletivo da UFGD no curso _________________________________________, declaro, nos termos do que estabelece a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Lei nº 12.711/2012</w:t>
        </w:r>
      </w:hyperlink>
      <w:r>
        <w:rPr>
          <w:rFonts w:cs="Times New Roman" w:ascii="Times New Roman" w:hAnsi="Times New Roman"/>
          <w:sz w:val="24"/>
          <w:szCs w:val="24"/>
        </w:rPr>
        <w:t>, alterada pela Lei 13.409/2016, que me autodeclaro</w:t>
      </w:r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   ) Negro/negra de cor /raça preta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   ) Negro/negra de cor/raça parda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  ) Indígena da Etnia 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(   ) Quilombola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Por ser expressão da verdade, firmo a presente.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______________________________, ______, de ________________ de 202 ___.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(Local - informar a cidade onde reside), data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Telefone (com DDD) para contato: (   ) 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jc w:val="both"/>
      <w:rPr>
        <w:rFonts w:ascii="Times New Roman" w:hAnsi="Times New Roman" w:eastAsia="Times New Roman" w:cs="Times New Roman"/>
        <w:b/>
        <w:b/>
        <w:color w:val="00B0F0"/>
        <w:highlight w:val="yellow"/>
      </w:rPr>
    </w:pPr>
    <w:r>
      <w:rPr>
        <w:rFonts w:eastAsia="Times New Roman" w:cs="Times New Roman" w:ascii="Times New Roman" w:hAnsi="Times New Roman"/>
        <w:b/>
        <w:color w:val="00B0F0"/>
        <w:highlight w:val="yellow"/>
      </w:rPr>
    </w:r>
  </w:p>
  <w:p>
    <w:pPr>
      <w:pStyle w:val="LOnormal1"/>
      <w:keepNext w:val="false"/>
      <w:keepLines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989" w:leader="none"/>
        <w:tab w:val="right" w:pos="980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enotaderodap"/>
        </w:rPr>
        <w:footnoteRef/>
      </w:r>
      <w:r>
        <w:rPr/>
        <w:tab/>
        <w:t xml:space="preserve"> </w:t>
      </w:r>
      <w:r>
        <w:rPr/>
        <w:t xml:space="preserve">O </w:t>
      </w:r>
      <w:r>
        <w:rPr>
          <w:rFonts w:eastAsia="Arial"/>
          <w:lang w:eastAsia="pt-BR"/>
        </w:rPr>
        <w:t>Instituto Brasileiro de Geografia e Estatística (IBGE) considera a população negra a soma dos autodeclarados da cor/raça preta e parda.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600964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1"/>
    <w:next w:val="LO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a02532"/>
    <w:rPr>
      <w:rFonts w:ascii="Tahoma" w:hAnsi="Tahoma" w:cs="Mangal"/>
      <w:sz w:val="16"/>
      <w:szCs w:val="14"/>
    </w:rPr>
  </w:style>
  <w:style w:type="character" w:styleId="Strong">
    <w:name w:val="Strong"/>
    <w:qFormat/>
    <w:rPr>
      <w:b/>
      <w:bCs/>
    </w:rPr>
  </w:style>
  <w:style w:type="character" w:styleId="Smbolosdenumerao">
    <w:name w:val="Símbolos de numeração"/>
    <w:qFormat/>
    <w:rPr/>
  </w:style>
  <w:style w:type="character" w:styleId="Refdenotaderodap">
    <w:name w:val="Ref. de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1"/>
    <w:qFormat/>
    <w:pPr>
      <w:suppressLineNumbers/>
    </w:pPr>
    <w:rPr/>
  </w:style>
  <w:style w:type="paragraph" w:styleId="LOnormal3" w:default="1">
    <w:name w:val="LO-normal3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Caption1">
    <w:name w:val="caption1"/>
    <w:basedOn w:val="LOnormal1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Liberation Serif"/>
      <w:color w:val="000000"/>
      <w:kern w:val="0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Contedodetabela" w:customStyle="1">
    <w:name w:val="Conteúdo de tabela"/>
    <w:basedOn w:val="LOnormal1"/>
    <w:qFormat/>
    <w:pPr>
      <w:suppressLineNumbers/>
    </w:pPr>
    <w:rPr/>
  </w:style>
  <w:style w:type="paragraph" w:styleId="Contedodoquadro" w:customStyle="1">
    <w:name w:val="Conteúdo do quadro"/>
    <w:basedOn w:val="LOnormal1"/>
    <w:qFormat/>
    <w:pPr/>
    <w:rPr/>
  </w:style>
  <w:style w:type="paragraph" w:styleId="BalloonText">
    <w:name w:val="Balloon Text"/>
    <w:basedOn w:val="LOnormal1"/>
    <w:link w:val="TextodebaloChar"/>
    <w:uiPriority w:val="99"/>
    <w:semiHidden/>
    <w:unhideWhenUsed/>
    <w:qFormat/>
    <w:rsid w:val="00a02532"/>
    <w:pPr/>
    <w:rPr>
      <w:rFonts w:ascii="Tahoma" w:hAnsi="Tahoma" w:cs="Mangal"/>
      <w:sz w:val="16"/>
      <w:szCs w:val="14"/>
    </w:rPr>
  </w:style>
  <w:style w:type="paragraph" w:styleId="Subttulo">
    <w:name w:val="Subtitle"/>
    <w:basedOn w:val="LOnormal3"/>
    <w:next w:val="LOnormal3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_ato2011-2014/2012/lei/l12711.ht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O6YUOSW1TLloGSzr6HkMKrSwDw==">AMUW2mUMjP5UzrIwArqmeQ4Cxl4lB6a1NnhVpvxB0f7V++eCjKFn2lPc8uiifvsp2/w9fEXWmM84LO1f1TNvlmZzdAW45ZHdKwdpPvWpMQ97LP+kKX5acKOsm8RnSYcqO4gflJejT6AJ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335</TotalTime>
  <Application>LibreOffice/7.1.5.2$Windows_X86_64 LibreOffice_project/85f04e9f809797b8199d13c421bd8a2b025d52b5</Application>
  <AppVersion>15.0000</AppVersion>
  <Pages>1</Pages>
  <Words>148</Words>
  <Characters>961</Characters>
  <CharactersWithSpaces>1112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2022-09-09T19:29:00Z</dcterms:created>
  <dc:creator>User</dc:creator>
  <dc:description/>
  <dc:language>pt-BR</dc:language>
  <cp:lastModifiedBy/>
  <cp:lastPrinted>2023-05-23T07:45:36Z</cp:lastPrinted>
  <dcterms:modified xsi:type="dcterms:W3CDTF">2023-11-16T18:17:03Z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